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D2D" w:rsidRDefault="009E3353">
      <w:pPr>
        <w:jc w:val="right"/>
        <w:rPr>
          <w:rFonts w:ascii="Arial" w:hAnsi="Arial" w:cs="Arial"/>
        </w:rPr>
      </w:pPr>
      <w:bookmarkStart w:id="0" w:name="_GoBack"/>
      <w:bookmarkEnd w:id="0"/>
      <w:proofErr w:type="spellStart"/>
      <w:r>
        <w:rPr>
          <w:rFonts w:ascii="Arial" w:eastAsia="Arial" w:hAnsi="Arial" w:cs="Arial"/>
        </w:rPr>
        <w:t>Casablaca</w:t>
      </w:r>
      <w:proofErr w:type="spellEnd"/>
      <w:r>
        <w:rPr>
          <w:rFonts w:ascii="Arial" w:eastAsia="Arial" w:hAnsi="Arial" w:cs="Arial"/>
        </w:rPr>
        <w:t>, 11 de junio de 2025</w:t>
      </w:r>
    </w:p>
    <w:p w:rsidR="00DA7D2D" w:rsidRDefault="009E3353">
      <w:pPr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DA7D2D" w:rsidRDefault="009E3353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bCs/>
        </w:rPr>
        <w:t>Sr</w:t>
      </w:r>
      <w:r>
        <w:rPr>
          <w:rFonts w:ascii="Arial" w:eastAsia="Arial" w:hAnsi="Arial" w:cs="Arial"/>
        </w:rPr>
        <w:t xml:space="preserve">: Juan Sandoval </w:t>
      </w:r>
      <w:proofErr w:type="spellStart"/>
      <w:r>
        <w:rPr>
          <w:rFonts w:ascii="Arial" w:eastAsia="Arial" w:hAnsi="Arial" w:cs="Arial"/>
        </w:rPr>
        <w:t>Santelices</w:t>
      </w:r>
      <w:proofErr w:type="spellEnd"/>
      <w:r>
        <w:rPr>
          <w:rFonts w:ascii="Arial" w:eastAsia="Arial" w:hAnsi="Arial" w:cs="Arial"/>
        </w:rPr>
        <w:t xml:space="preserve"> </w:t>
      </w:r>
    </w:p>
    <w:p w:rsidR="00DA7D2D" w:rsidRDefault="009E3353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Reclamante. </w:t>
      </w:r>
    </w:p>
    <w:p w:rsidR="00DA7D2D" w:rsidRDefault="009E3353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bCs/>
        </w:rPr>
        <w:t>Asunto:</w:t>
      </w:r>
      <w:r>
        <w:rPr>
          <w:rFonts w:ascii="Arial" w:eastAsia="Arial" w:hAnsi="Arial" w:cs="Arial"/>
        </w:rPr>
        <w:t xml:space="preserve"> Respuesta Amparo Rol C5485-25. </w:t>
      </w:r>
    </w:p>
    <w:p w:rsidR="00DA7D2D" w:rsidRDefault="009E3353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Por medio del presente documento se da respuesta al amparo Rol C5485-25, respecto a la respuesta otorgada por el municipio a la SAI N.° MU030T0002381.</w:t>
      </w:r>
    </w:p>
    <w:p w:rsidR="00DA7D2D" w:rsidRDefault="009E3353">
      <w:pPr>
        <w:jc w:val="both"/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Se indica que la respuesta fue considerada incompleta o parcial por el siguiente motivo: la solicitud inc</w:t>
      </w:r>
      <w:r>
        <w:rPr>
          <w:rFonts w:ascii="Arial" w:eastAsia="Arial" w:hAnsi="Arial" w:cs="Arial"/>
          <w:b/>
          <w:bCs/>
        </w:rPr>
        <w:t>luía el monto destinado al PACCC; sin embargo, dicha información no fue entregada.</w:t>
      </w:r>
    </w:p>
    <w:p w:rsidR="00DA7D2D" w:rsidRDefault="009E3353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A través del Decreto </w:t>
      </w:r>
      <w:proofErr w:type="spellStart"/>
      <w:r>
        <w:rPr>
          <w:rFonts w:ascii="Arial" w:eastAsia="Arial" w:hAnsi="Arial" w:cs="Arial"/>
        </w:rPr>
        <w:t>Alcaldicio</w:t>
      </w:r>
      <w:proofErr w:type="spellEnd"/>
      <w:r>
        <w:rPr>
          <w:rFonts w:ascii="Arial" w:eastAsia="Arial" w:hAnsi="Arial" w:cs="Arial"/>
        </w:rPr>
        <w:t xml:space="preserve"> N.° 00076, con fecha 3 de enero de 2025, se aprobó el Programa de Cambio Climático y Educación Ambiental. El mismo decreto avala y regulariza</w:t>
      </w:r>
      <w:r>
        <w:rPr>
          <w:rFonts w:ascii="Arial" w:eastAsia="Arial" w:hAnsi="Arial" w:cs="Arial"/>
        </w:rPr>
        <w:t xml:space="preserve"> el contrato de prestación de servicios por honorarios entre la Ilustre Municipalidad de Casablanca y Josefa Rojas Bernabé, ingeniera ambiental, cuyas responsabilidades están relacionadas con el PACCC, entre otras funciones.</w:t>
      </w:r>
    </w:p>
    <w:p w:rsidR="00DA7D2D" w:rsidRDefault="009E3353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El presupuesto asignado a la Cu</w:t>
      </w:r>
      <w:r>
        <w:rPr>
          <w:rFonts w:ascii="Arial" w:eastAsia="Arial" w:hAnsi="Arial" w:cs="Arial"/>
        </w:rPr>
        <w:t>enta 21.04.004 (Prestación de Servicios Comunitarios) corresponde a un monto anual de $20.400.000.</w:t>
      </w:r>
    </w:p>
    <w:p w:rsidR="00DA7D2D" w:rsidRDefault="009E3353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Cabe señalar que la profesional a cargo ha estado trabajando en el programa desde enero de 2025 hasta la fecha.</w:t>
      </w:r>
    </w:p>
    <w:p w:rsidR="00DA7D2D" w:rsidRDefault="009E3353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Saludos cordiales.</w:t>
      </w:r>
    </w:p>
    <w:p w:rsidR="00DA7D2D" w:rsidRDefault="00DA7D2D">
      <w:pPr>
        <w:jc w:val="both"/>
        <w:rPr>
          <w:rFonts w:ascii="Arial Narrow" w:hAnsi="Arial Narrow" w:cs="Arial Narrow"/>
        </w:rPr>
      </w:pPr>
    </w:p>
    <w:p w:rsidR="00DA7D2D" w:rsidRDefault="009E3353">
      <w:pPr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  <w:noProof/>
          <w:lang w:val="es-CL" w:eastAsia="es-CL"/>
        </w:rPr>
        <mc:AlternateContent>
          <mc:Choice Requires="wpg">
            <w:drawing>
              <wp:inline distT="0" distB="0" distL="0" distR="0">
                <wp:extent cx="2174452" cy="92392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1443519" name="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2174452" cy="9239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22pt;height:72.75pt;mso-wrap-distance-left:0.00pt;mso-wrap-distance-top:0.00pt;mso-wrap-distance-right:0.00pt;mso-wrap-distance-bottom:0.00pt;z-index:1;" stroked="false">
                <v:imagedata r:id="rId10" o:title=""/>
                <o:lock v:ext="edit" rotation="t"/>
              </v:shape>
            </w:pict>
          </mc:Fallback>
        </mc:AlternateContent>
      </w:r>
    </w:p>
    <w:p w:rsidR="00DA7D2D" w:rsidRDefault="009E3353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             </w:t>
      </w:r>
      <w:r>
        <w:rPr>
          <w:rFonts w:ascii="Arial Narrow" w:eastAsia="Arial Narrow" w:hAnsi="Arial Narrow" w:cs="Arial Narrow"/>
        </w:rPr>
        <w:t xml:space="preserve">    </w:t>
      </w:r>
    </w:p>
    <w:p w:rsidR="00DA7D2D" w:rsidRDefault="00DA7D2D">
      <w:pPr>
        <w:rPr>
          <w:rFonts w:ascii="Arial Narrow" w:hAnsi="Arial Narrow" w:cs="Arial Narrow"/>
        </w:rPr>
      </w:pPr>
    </w:p>
    <w:p w:rsidR="00DA7D2D" w:rsidRDefault="00DA7D2D">
      <w:pPr>
        <w:rPr>
          <w:rFonts w:ascii="Arial Narrow" w:hAnsi="Arial Narrow" w:cs="Arial Narrow"/>
        </w:rPr>
      </w:pPr>
    </w:p>
    <w:p w:rsidR="00DA7D2D" w:rsidRDefault="00DA7D2D">
      <w:pPr>
        <w:rPr>
          <w:rFonts w:ascii="Arial Narrow" w:hAnsi="Arial Narrow" w:cs="Arial Narrow"/>
        </w:rPr>
      </w:pPr>
    </w:p>
    <w:p w:rsidR="00DA7D2D" w:rsidRDefault="00DA7D2D">
      <w:pPr>
        <w:rPr>
          <w:rFonts w:ascii="Arial Narrow" w:hAnsi="Arial Narrow" w:cs="Arial Narrow"/>
        </w:rPr>
      </w:pPr>
    </w:p>
    <w:sectPr w:rsidR="00DA7D2D">
      <w:headerReference w:type="default" r:id="rId11"/>
      <w:footerReference w:type="default" r:id="rId12"/>
      <w:pgSz w:w="11906" w:h="16838"/>
      <w:pgMar w:top="1838" w:right="1418" w:bottom="1134" w:left="1701" w:header="142" w:footer="9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D2D" w:rsidRDefault="009E3353">
      <w:pPr>
        <w:spacing w:after="0" w:line="240" w:lineRule="auto"/>
      </w:pPr>
      <w:r>
        <w:separator/>
      </w:r>
    </w:p>
  </w:endnote>
  <w:endnote w:type="continuationSeparator" w:id="0">
    <w:p w:rsidR="00DA7D2D" w:rsidRDefault="009E3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D2D" w:rsidRDefault="009E3353">
    <w:pPr>
      <w:pStyle w:val="Piedepgina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Ilustre Municipalidad Casablanca/Av. </w:t>
    </w:r>
    <w:proofErr w:type="spellStart"/>
    <w:r>
      <w:rPr>
        <w:b/>
        <w:bCs/>
        <w:sz w:val="16"/>
        <w:szCs w:val="16"/>
      </w:rPr>
      <w:t>Contitucion</w:t>
    </w:r>
    <w:proofErr w:type="spellEnd"/>
    <w:r>
      <w:rPr>
        <w:b/>
        <w:bCs/>
        <w:sz w:val="16"/>
        <w:szCs w:val="16"/>
      </w:rPr>
      <w:t xml:space="preserve"> 111/Fono (</w:t>
    </w:r>
    <w:proofErr w:type="gramStart"/>
    <w:r>
      <w:rPr>
        <w:b/>
        <w:bCs/>
        <w:sz w:val="16"/>
        <w:szCs w:val="16"/>
      </w:rPr>
      <w:t>32)2277400/www.municipalidadcasablanca.cl</w:t>
    </w:r>
    <w:proofErr w:type="gramEnd"/>
    <w:r>
      <w:rPr>
        <w:b/>
        <w:bC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D2D" w:rsidRDefault="009E3353">
      <w:pPr>
        <w:spacing w:after="0" w:line="240" w:lineRule="auto"/>
      </w:pPr>
      <w:r>
        <w:separator/>
      </w:r>
    </w:p>
  </w:footnote>
  <w:footnote w:type="continuationSeparator" w:id="0">
    <w:p w:rsidR="00DA7D2D" w:rsidRDefault="009E3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D2D" w:rsidRDefault="009E3353">
    <w:pPr>
      <w:pStyle w:val="Encabezado"/>
    </w:pPr>
    <w:r>
      <w:rPr>
        <w:noProof/>
        <w:lang w:val="es-CL" w:eastAsia="es-CL"/>
      </w:rPr>
      <mc:AlternateContent>
        <mc:Choice Requires="wpg">
          <w:drawing>
            <wp:inline distT="0" distB="0" distL="0" distR="0">
              <wp:extent cx="1277469" cy="987135"/>
              <wp:effectExtent l="0" t="0" r="0" b="0"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64514132" name="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277468" cy="9871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100.59pt;height:77.73pt;mso-wrap-distance-left:0.00pt;mso-wrap-distance-top:0.00pt;mso-wrap-distance-right:0.00pt;mso-wrap-distance-bottom:0.00pt;z-index:1;" stroked="false">
              <v:imagedata r:id="rId2" o:title=""/>
              <o:lock v:ext="edit" rotation="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D2D"/>
    <w:rsid w:val="009E3353"/>
    <w:rsid w:val="00DA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989752-A31C-487D-906D-E1A5EBF9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anormal1">
    <w:name w:val="Plain Table 1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anormal2">
    <w:name w:val="Plain Table 2"/>
    <w:basedOn w:val="Tab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decuadrcula1clara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adecuadrcula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5oscura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adecuadrcula6concolores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adecuadrcula7concolores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adelista1clara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adelista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adelista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5oscura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adelista6concolores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adelista7concolores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CL" w:eastAsia="es-C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CL" w:eastAsia="es-C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CL" w:eastAsia="es-C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CL" w:eastAsia="es-C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CL" w:eastAsia="es-C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CL" w:eastAsia="es-C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CL" w:eastAsia="es-C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CL" w:eastAsia="es-C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CL" w:eastAsia="es-C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CL" w:eastAsia="es-C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CL" w:eastAsia="es-C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CL" w:eastAsia="es-C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CL" w:eastAsia="es-C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CL" w:eastAsia="es-C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Pr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Referenciasutil">
    <w:name w:val="Subtle Reference"/>
    <w:basedOn w:val="Fuentedeprrafopredeter"/>
    <w:uiPriority w:val="31"/>
    <w:qFormat/>
    <w:rPr>
      <w:smallCaps/>
      <w:color w:val="5A5A5A" w:themeColor="text1" w:themeTint="A5"/>
    </w:rPr>
  </w:style>
  <w:style w:type="character" w:styleId="Ttulodellibro">
    <w:name w:val="Book Title"/>
    <w:basedOn w:val="Fuentedeprrafopredeter"/>
    <w:uiPriority w:val="33"/>
    <w:qFormat/>
    <w:rPr>
      <w:b/>
      <w:bCs/>
      <w:i/>
      <w:iCs/>
      <w:spacing w:val="5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Descripcin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 w:themeColor="followedHyperlink"/>
      <w:u w:val="single"/>
    </w:rPr>
  </w:style>
  <w:style w:type="paragraph" w:styleId="TDC1">
    <w:name w:val="toc 1"/>
    <w:basedOn w:val="Normal"/>
    <w:next w:val="Normal"/>
    <w:uiPriority w:val="39"/>
    <w:unhideWhenUsed/>
    <w:pPr>
      <w:spacing w:after="100"/>
    </w:pPr>
  </w:style>
  <w:style w:type="paragraph" w:styleId="TDC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DC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DC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DC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DC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DC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DC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DC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Ttulo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Sinespaciado">
    <w:name w:val="No Spacing"/>
    <w:basedOn w:val="Normal"/>
    <w:uiPriority w:val="1"/>
    <w:qFormat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Transparencia</cp:lastModifiedBy>
  <cp:revision>2</cp:revision>
  <dcterms:created xsi:type="dcterms:W3CDTF">2025-06-12T17:46:00Z</dcterms:created>
  <dcterms:modified xsi:type="dcterms:W3CDTF">2025-06-12T17:46:00Z</dcterms:modified>
</cp:coreProperties>
</file>